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98" w:rsidRPr="005B4A98" w:rsidRDefault="005B4A98" w:rsidP="005B4A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4A98">
        <w:rPr>
          <w:rFonts w:ascii="Arial" w:hAnsi="Arial" w:cs="Arial"/>
          <w:b/>
          <w:bCs/>
          <w:sz w:val="24"/>
          <w:szCs w:val="24"/>
        </w:rPr>
        <w:t>Unidad 2: Fase 2 - Presentación del problema</w:t>
      </w:r>
    </w:p>
    <w:p w:rsidR="005B4A98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Ética</w:t>
      </w:r>
      <w:r w:rsidRPr="00A47655">
        <w:rPr>
          <w:rFonts w:ascii="Arial" w:hAnsi="Arial" w:cs="Arial"/>
          <w:b/>
          <w:sz w:val="24"/>
          <w:szCs w:val="24"/>
        </w:rPr>
        <w:t xml:space="preserve"> -UNAD</w:t>
      </w: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ELABORADO POR:</w:t>
      </w: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JOHN EDINSON</w:t>
      </w:r>
      <w:r w:rsidRPr="00A47655">
        <w:rPr>
          <w:rFonts w:ascii="Arial" w:hAnsi="Arial" w:cs="Arial"/>
          <w:b/>
          <w:sz w:val="24"/>
          <w:szCs w:val="24"/>
        </w:rPr>
        <w:t xml:space="preserve"> MARTÍNEZ</w:t>
      </w:r>
      <w:r>
        <w:rPr>
          <w:rFonts w:ascii="Arial" w:hAnsi="Arial" w:cs="Arial"/>
          <w:b/>
          <w:sz w:val="24"/>
          <w:szCs w:val="24"/>
        </w:rPr>
        <w:t xml:space="preserve"> COD: 11150638313</w:t>
      </w:r>
    </w:p>
    <w:p w:rsidR="005B4A98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5B4A98" w:rsidRDefault="005B4A98" w:rsidP="005B4A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4"/>
        </w:rPr>
        <w:t xml:space="preserve">GRUPO: </w:t>
      </w:r>
      <w:r w:rsidRPr="005B4A98">
        <w:rPr>
          <w:rFonts w:ascii="Arial" w:hAnsi="Arial" w:cs="Arial"/>
          <w:b/>
          <w:bCs/>
          <w:sz w:val="24"/>
        </w:rPr>
        <w:t>40001_21</w:t>
      </w:r>
    </w:p>
    <w:p w:rsidR="005B4A98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  <w:r w:rsidRPr="00A47655">
        <w:rPr>
          <w:rFonts w:ascii="Arial" w:hAnsi="Arial" w:cs="Arial"/>
          <w:b/>
          <w:sz w:val="24"/>
          <w:szCs w:val="24"/>
        </w:rPr>
        <w:t>PRESENTADO AL DOCENTE:</w:t>
      </w: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JADER PAYARES PIEDRAHITA</w:t>
      </w: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  <w:r w:rsidRPr="00A47655">
        <w:rPr>
          <w:rFonts w:ascii="Arial" w:hAnsi="Arial" w:cs="Arial"/>
          <w:b/>
          <w:sz w:val="24"/>
          <w:szCs w:val="24"/>
        </w:rPr>
        <w:t>UNIVERSIDAD ABIERTA Y A DISTANCIA</w:t>
      </w:r>
    </w:p>
    <w:p w:rsidR="005B4A98" w:rsidRPr="00A47655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  <w:r w:rsidRPr="00A47655">
        <w:rPr>
          <w:rFonts w:ascii="Arial" w:hAnsi="Arial" w:cs="Arial"/>
          <w:b/>
          <w:sz w:val="24"/>
          <w:szCs w:val="24"/>
        </w:rPr>
        <w:t>ESCUELA DE CIENCIAS B</w:t>
      </w:r>
      <w:r>
        <w:rPr>
          <w:rFonts w:ascii="Arial" w:hAnsi="Arial" w:cs="Arial"/>
          <w:b/>
          <w:sz w:val="24"/>
          <w:szCs w:val="24"/>
        </w:rPr>
        <w:t xml:space="preserve">ÁSICAS TECNOLOGÍA E INGENIERÍA </w:t>
      </w:r>
    </w:p>
    <w:p w:rsidR="005B4A98" w:rsidRDefault="005B4A98" w:rsidP="005B4A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MARZO 13 </w:t>
      </w:r>
      <w:r w:rsidRPr="00A47655">
        <w:rPr>
          <w:rFonts w:ascii="Arial" w:hAnsi="Arial" w:cs="Arial"/>
          <w:b/>
          <w:sz w:val="24"/>
          <w:szCs w:val="24"/>
        </w:rPr>
        <w:t>2017.</w:t>
      </w:r>
    </w:p>
    <w:p w:rsidR="005B4A98" w:rsidRPr="005B4A98" w:rsidRDefault="005B4A98" w:rsidP="005B4A98">
      <w:pPr>
        <w:jc w:val="center"/>
        <w:rPr>
          <w:rFonts w:ascii="Arial" w:hAnsi="Arial" w:cs="Arial"/>
          <w:b/>
        </w:rPr>
      </w:pPr>
      <w:r w:rsidRPr="005B4A98">
        <w:rPr>
          <w:rFonts w:ascii="Arial" w:hAnsi="Arial" w:cs="Arial"/>
          <w:b/>
        </w:rPr>
        <w:lastRenderedPageBreak/>
        <w:t>PRESENTACIÓN DEL PROBLEMA</w:t>
      </w:r>
    </w:p>
    <w:p w:rsidR="002E3C6B" w:rsidRDefault="005B4A98" w:rsidP="005B4A9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continuación expondré la problemática que he seleccionado, y las razones por las que he tomado esta situación. Para esto tuve en cuenta el material de </w:t>
      </w:r>
      <w:r w:rsidR="002E3C6B">
        <w:rPr>
          <w:rFonts w:ascii="Arial" w:hAnsi="Arial" w:cs="Arial"/>
          <w:sz w:val="24"/>
        </w:rPr>
        <w:t>apoyo y</w:t>
      </w:r>
      <w:r>
        <w:rPr>
          <w:rFonts w:ascii="Arial" w:hAnsi="Arial" w:cs="Arial"/>
          <w:sz w:val="24"/>
        </w:rPr>
        <w:t xml:space="preserve"> videos propuestos por el curso. </w:t>
      </w:r>
    </w:p>
    <w:p w:rsidR="0016033F" w:rsidRDefault="002E3C6B" w:rsidP="005B4A9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acuerdo al</w:t>
      </w:r>
      <w:r w:rsidR="00A5336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contexto </w:t>
      </w:r>
      <w:r w:rsidR="00A5336B">
        <w:rPr>
          <w:rFonts w:ascii="Arial" w:hAnsi="Arial" w:cs="Arial"/>
          <w:sz w:val="24"/>
        </w:rPr>
        <w:t xml:space="preserve">en el que me encuentro, donde se evidencia fuentes de empleo no obstante es patente </w:t>
      </w:r>
      <w:r w:rsidR="00A5336B" w:rsidRPr="00E47076">
        <w:rPr>
          <w:rFonts w:ascii="Arial" w:hAnsi="Arial" w:cs="Arial"/>
          <w:b/>
          <w:i/>
          <w:sz w:val="24"/>
        </w:rPr>
        <w:t>el desempleo</w:t>
      </w:r>
      <w:r w:rsidR="00A5336B">
        <w:rPr>
          <w:rFonts w:ascii="Arial" w:hAnsi="Arial" w:cs="Arial"/>
          <w:sz w:val="24"/>
        </w:rPr>
        <w:t xml:space="preserve"> también es algo que algún momento tuve que vivir; </w:t>
      </w:r>
      <w:r w:rsidR="00A5336B" w:rsidRPr="005B4A98">
        <w:rPr>
          <w:rFonts w:ascii="Arial" w:hAnsi="Arial" w:cs="Arial"/>
          <w:sz w:val="24"/>
        </w:rPr>
        <w:t>el DANE</w:t>
      </w:r>
      <w:r w:rsidR="00A5336B">
        <w:rPr>
          <w:rFonts w:ascii="Arial" w:hAnsi="Arial" w:cs="Arial"/>
          <w:sz w:val="24"/>
        </w:rPr>
        <w:t xml:space="preserve"> </w:t>
      </w:r>
      <w:r w:rsidR="0055618F">
        <w:rPr>
          <w:rFonts w:ascii="Arial" w:hAnsi="Arial" w:cs="Arial"/>
          <w:sz w:val="24"/>
        </w:rPr>
        <w:t>“</w:t>
      </w:r>
      <w:r w:rsidR="00A5336B" w:rsidRPr="0055618F">
        <w:rPr>
          <w:rFonts w:ascii="Arial" w:hAnsi="Arial" w:cs="Arial"/>
          <w:i/>
          <w:sz w:val="24"/>
        </w:rPr>
        <w:t>nos informa que</w:t>
      </w:r>
      <w:r w:rsidR="00A5336B" w:rsidRPr="0055618F">
        <w:rPr>
          <w:rFonts w:ascii="Arial" w:hAnsi="Arial" w:cs="Arial"/>
          <w:i/>
          <w:sz w:val="24"/>
        </w:rPr>
        <w:t xml:space="preserve"> en el mes de enero del </w:t>
      </w:r>
      <w:r w:rsidR="00A5336B" w:rsidRPr="0055618F">
        <w:rPr>
          <w:rFonts w:ascii="Arial" w:hAnsi="Arial" w:cs="Arial"/>
          <w:i/>
          <w:sz w:val="24"/>
        </w:rPr>
        <w:t xml:space="preserve">presente año alrededor de </w:t>
      </w:r>
      <w:r w:rsidR="00A5336B" w:rsidRPr="0055618F">
        <w:rPr>
          <w:rFonts w:ascii="Arial" w:hAnsi="Arial" w:cs="Arial"/>
          <w:i/>
          <w:sz w:val="24"/>
        </w:rPr>
        <w:t xml:space="preserve">2,85 millones personas </w:t>
      </w:r>
      <w:r w:rsidR="00A5336B" w:rsidRPr="0055618F">
        <w:rPr>
          <w:rFonts w:ascii="Arial" w:hAnsi="Arial" w:cs="Arial"/>
          <w:b/>
          <w:i/>
          <w:sz w:val="24"/>
        </w:rPr>
        <w:t>están sin trabajo</w:t>
      </w:r>
      <w:r w:rsidR="0055618F">
        <w:rPr>
          <w:rFonts w:ascii="Arial" w:hAnsi="Arial" w:cs="Arial"/>
          <w:sz w:val="24"/>
        </w:rPr>
        <w:t>”.</w:t>
      </w:r>
    </w:p>
    <w:p w:rsidR="004C575F" w:rsidRDefault="00A5336B" w:rsidP="005B4A9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Tengo entendido que el mayor proyecto de cada presidente de nuestra nación es erradicar la pobreza extrema, en lugares del territorio nacional </w:t>
      </w:r>
      <w:r w:rsidR="00E47076">
        <w:rPr>
          <w:rFonts w:ascii="Arial" w:hAnsi="Arial" w:cs="Arial"/>
          <w:sz w:val="24"/>
        </w:rPr>
        <w:t xml:space="preserve">que </w:t>
      </w:r>
      <w:r>
        <w:rPr>
          <w:rFonts w:ascii="Arial" w:hAnsi="Arial" w:cs="Arial"/>
          <w:sz w:val="24"/>
        </w:rPr>
        <w:t>carecen de los recursos más básicos</w:t>
      </w:r>
      <w:r w:rsidR="0016033F">
        <w:rPr>
          <w:rFonts w:ascii="Arial" w:hAnsi="Arial" w:cs="Arial"/>
          <w:sz w:val="24"/>
        </w:rPr>
        <w:t>; por un lado el factor pobreza desde este aspecto el otro lo considero como la pobreza mental no solo de aquellos que viven en lugares marginado</w:t>
      </w:r>
      <w:r w:rsidR="00E47076">
        <w:rPr>
          <w:rFonts w:ascii="Arial" w:hAnsi="Arial" w:cs="Arial"/>
          <w:sz w:val="24"/>
        </w:rPr>
        <w:t>s sino de los que nos gobiernan;</w:t>
      </w:r>
      <w:r w:rsidR="0016033F">
        <w:rPr>
          <w:rFonts w:ascii="Arial" w:hAnsi="Arial" w:cs="Arial"/>
          <w:sz w:val="24"/>
        </w:rPr>
        <w:t xml:space="preserve"> </w:t>
      </w:r>
      <w:r w:rsidR="00E47076">
        <w:rPr>
          <w:rFonts w:ascii="Arial" w:hAnsi="Arial" w:cs="Arial"/>
          <w:sz w:val="24"/>
        </w:rPr>
        <w:t xml:space="preserve">en base </w:t>
      </w:r>
      <w:r w:rsidR="0016033F">
        <w:rPr>
          <w:rFonts w:ascii="Arial" w:hAnsi="Arial" w:cs="Arial"/>
          <w:sz w:val="24"/>
        </w:rPr>
        <w:t xml:space="preserve"> al “material de apoyo” </w:t>
      </w:r>
      <w:r w:rsidR="005B4A98" w:rsidRPr="005B4A98">
        <w:rPr>
          <w:rFonts w:ascii="Arial" w:hAnsi="Arial" w:cs="Arial"/>
          <w:sz w:val="24"/>
        </w:rPr>
        <w:t xml:space="preserve"> </w:t>
      </w:r>
      <w:r w:rsidR="0016033F">
        <w:rPr>
          <w:rFonts w:ascii="Arial" w:hAnsi="Arial" w:cs="Arial"/>
          <w:sz w:val="24"/>
        </w:rPr>
        <w:t>no debo echarle la culpa solo al gobierno</w:t>
      </w:r>
      <w:r w:rsidR="005B4A98" w:rsidRPr="005B4A98">
        <w:rPr>
          <w:rFonts w:ascii="Arial" w:hAnsi="Arial" w:cs="Arial"/>
          <w:sz w:val="24"/>
        </w:rPr>
        <w:t xml:space="preserve"> </w:t>
      </w:r>
      <w:r w:rsidR="00E47076">
        <w:rPr>
          <w:rFonts w:ascii="Arial" w:hAnsi="Arial" w:cs="Arial"/>
          <w:sz w:val="24"/>
        </w:rPr>
        <w:t xml:space="preserve">por </w:t>
      </w:r>
      <w:r w:rsidR="0016033F" w:rsidRPr="00E47076">
        <w:rPr>
          <w:rFonts w:ascii="Arial" w:hAnsi="Arial" w:cs="Arial"/>
          <w:b/>
          <w:i/>
          <w:sz w:val="24"/>
        </w:rPr>
        <w:t>el desempleo</w:t>
      </w:r>
      <w:r w:rsidR="00E47076">
        <w:rPr>
          <w:rFonts w:ascii="Arial" w:hAnsi="Arial" w:cs="Arial"/>
          <w:b/>
          <w:i/>
          <w:sz w:val="24"/>
        </w:rPr>
        <w:t>,</w:t>
      </w:r>
      <w:r w:rsidR="00E47076" w:rsidRPr="00E47076">
        <w:rPr>
          <w:rFonts w:ascii="Arial" w:hAnsi="Arial" w:cs="Arial"/>
          <w:b/>
          <w:i/>
          <w:sz w:val="24"/>
        </w:rPr>
        <w:t xml:space="preserve"> </w:t>
      </w:r>
      <w:r w:rsidR="00E47076">
        <w:rPr>
          <w:rFonts w:ascii="Arial" w:hAnsi="Arial" w:cs="Arial"/>
          <w:sz w:val="24"/>
        </w:rPr>
        <w:t xml:space="preserve">sino que todos y cada uno de nosotros somos responsables de estar </w:t>
      </w:r>
      <w:r w:rsidR="00E47076" w:rsidRPr="00E47076">
        <w:rPr>
          <w:rFonts w:ascii="Arial" w:hAnsi="Arial" w:cs="Arial"/>
          <w:b/>
          <w:i/>
          <w:sz w:val="24"/>
        </w:rPr>
        <w:t>desempleados</w:t>
      </w:r>
      <w:r w:rsidR="00E47076">
        <w:rPr>
          <w:rFonts w:ascii="Arial" w:hAnsi="Arial" w:cs="Arial"/>
          <w:sz w:val="24"/>
        </w:rPr>
        <w:t xml:space="preserve">, porque no se le da un buen uso al ocio, es decir el tiempo libre no se invierte en algo que realmente produzca, y tenemos o se nos ha vendido la idea que para salir de pobre se necesita un poco de suerte, o mucho dinero para empezar un negocio, en fin a lo que concluyo que </w:t>
      </w:r>
      <w:r w:rsidR="00E47076" w:rsidRPr="00E47076">
        <w:rPr>
          <w:rFonts w:ascii="Arial" w:hAnsi="Arial" w:cs="Arial"/>
          <w:b/>
          <w:i/>
          <w:sz w:val="24"/>
        </w:rPr>
        <w:t>el desempleo</w:t>
      </w:r>
      <w:r w:rsidR="00E47076">
        <w:rPr>
          <w:rFonts w:ascii="Arial" w:hAnsi="Arial" w:cs="Arial"/>
          <w:sz w:val="24"/>
        </w:rPr>
        <w:t xml:space="preserve"> </w:t>
      </w:r>
      <w:r w:rsidR="0016033F">
        <w:rPr>
          <w:rFonts w:ascii="Arial" w:hAnsi="Arial" w:cs="Arial"/>
          <w:sz w:val="24"/>
        </w:rPr>
        <w:t xml:space="preserve"> se debe a muchos </w:t>
      </w:r>
      <w:r w:rsidR="005B4A98" w:rsidRPr="005B4A98">
        <w:rPr>
          <w:rFonts w:ascii="Arial" w:hAnsi="Arial" w:cs="Arial"/>
          <w:sz w:val="24"/>
        </w:rPr>
        <w:t xml:space="preserve"> factores, y es que considero esto una reacción en cadena; ¿cómo así? La mala administración del gobierno genera pocas </w:t>
      </w:r>
      <w:r w:rsidR="005B4A98" w:rsidRPr="00E47076">
        <w:rPr>
          <w:rFonts w:ascii="Arial" w:hAnsi="Arial" w:cs="Arial"/>
          <w:b/>
          <w:i/>
          <w:sz w:val="24"/>
        </w:rPr>
        <w:t>oportunidades de empleo</w:t>
      </w:r>
      <w:r w:rsidR="005B4A98" w:rsidRPr="005B4A98">
        <w:rPr>
          <w:rFonts w:ascii="Arial" w:hAnsi="Arial" w:cs="Arial"/>
          <w:sz w:val="24"/>
        </w:rPr>
        <w:t xml:space="preserve"> en nuestra nación, la guerra con el desplazamiento forzado genera </w:t>
      </w:r>
      <w:r w:rsidR="005B4A98" w:rsidRPr="00E47076">
        <w:rPr>
          <w:rFonts w:ascii="Arial" w:hAnsi="Arial" w:cs="Arial"/>
          <w:b/>
          <w:i/>
          <w:sz w:val="24"/>
        </w:rPr>
        <w:t>desempleo masivo</w:t>
      </w:r>
      <w:r w:rsidR="005B4A98" w:rsidRPr="005B4A98">
        <w:rPr>
          <w:rFonts w:ascii="Arial" w:hAnsi="Arial" w:cs="Arial"/>
          <w:sz w:val="24"/>
        </w:rPr>
        <w:t xml:space="preserve">, el narcotráfico, el </w:t>
      </w:r>
      <w:r w:rsidR="0016033F">
        <w:rPr>
          <w:rFonts w:ascii="Arial" w:hAnsi="Arial" w:cs="Arial"/>
          <w:sz w:val="24"/>
        </w:rPr>
        <w:t xml:space="preserve">dinero </w:t>
      </w:r>
      <w:r w:rsidR="00E47076">
        <w:rPr>
          <w:rFonts w:ascii="Arial" w:hAnsi="Arial" w:cs="Arial"/>
          <w:sz w:val="24"/>
        </w:rPr>
        <w:t>fácil</w:t>
      </w:r>
      <w:r w:rsidR="005B4A98" w:rsidRPr="005B4A98">
        <w:rPr>
          <w:rFonts w:ascii="Arial" w:hAnsi="Arial" w:cs="Arial"/>
          <w:sz w:val="24"/>
        </w:rPr>
        <w:t xml:space="preserve">, etc. promueven el </w:t>
      </w:r>
      <w:r w:rsidR="005B4A98" w:rsidRPr="00E47076">
        <w:rPr>
          <w:rFonts w:ascii="Arial" w:hAnsi="Arial" w:cs="Arial"/>
          <w:b/>
          <w:i/>
          <w:sz w:val="24"/>
        </w:rPr>
        <w:t>desempleo</w:t>
      </w:r>
      <w:r w:rsidR="005B4A98" w:rsidRPr="005B4A98">
        <w:rPr>
          <w:rFonts w:ascii="Arial" w:hAnsi="Arial" w:cs="Arial"/>
          <w:sz w:val="24"/>
        </w:rPr>
        <w:t xml:space="preserve">, desde mi perspectiva problemas como estos hay que hacerles frente, como decía alguien en alguna vez; </w:t>
      </w:r>
      <w:r w:rsidR="005B4A98" w:rsidRPr="0016033F">
        <w:rPr>
          <w:rFonts w:ascii="Arial" w:hAnsi="Arial" w:cs="Arial"/>
          <w:i/>
          <w:sz w:val="24"/>
        </w:rPr>
        <w:t>“el problema hay que matarlo de raíz</w:t>
      </w:r>
      <w:r w:rsidR="005B4A98" w:rsidRPr="005B4A98">
        <w:rPr>
          <w:rFonts w:ascii="Arial" w:hAnsi="Arial" w:cs="Arial"/>
          <w:sz w:val="24"/>
        </w:rPr>
        <w:t xml:space="preserve">”, si en nuestras casas tenemos telarañas, y no hacemos nada con la araña toda la vida vamos a estar limpiando y limpiando. Ahora entrando un poco más en el problema pude notar que en la comunidad donde resido muchas personas </w:t>
      </w:r>
      <w:r w:rsidR="0016033F">
        <w:rPr>
          <w:rFonts w:ascii="Arial" w:hAnsi="Arial" w:cs="Arial"/>
          <w:sz w:val="24"/>
        </w:rPr>
        <w:t xml:space="preserve">que ya han salido pensionados </w:t>
      </w:r>
      <w:r w:rsidR="005B4A98" w:rsidRPr="005B4A98">
        <w:rPr>
          <w:rFonts w:ascii="Arial" w:hAnsi="Arial" w:cs="Arial"/>
          <w:sz w:val="24"/>
        </w:rPr>
        <w:t xml:space="preserve">siguen laborando le </w:t>
      </w:r>
      <w:r w:rsidR="00E47076" w:rsidRPr="005B4A98">
        <w:rPr>
          <w:rFonts w:ascii="Arial" w:hAnsi="Arial" w:cs="Arial"/>
          <w:sz w:val="24"/>
        </w:rPr>
        <w:t>están</w:t>
      </w:r>
      <w:r w:rsidR="005B4A98" w:rsidRPr="005B4A98">
        <w:rPr>
          <w:rFonts w:ascii="Arial" w:hAnsi="Arial" w:cs="Arial"/>
          <w:sz w:val="24"/>
        </w:rPr>
        <w:t xml:space="preserve"> quitando la oportunidad a personas que realmente necesitan ocuparse, por otro lado la mentalidad de </w:t>
      </w:r>
      <w:r w:rsidR="0016033F">
        <w:rPr>
          <w:rFonts w:ascii="Arial" w:hAnsi="Arial" w:cs="Arial"/>
          <w:sz w:val="24"/>
        </w:rPr>
        <w:t xml:space="preserve">las </w:t>
      </w:r>
      <w:r w:rsidR="005B4A98" w:rsidRPr="005B4A98">
        <w:rPr>
          <w:rFonts w:ascii="Arial" w:hAnsi="Arial" w:cs="Arial"/>
          <w:sz w:val="24"/>
        </w:rPr>
        <w:t xml:space="preserve">personas </w:t>
      </w:r>
      <w:r w:rsidR="0016033F">
        <w:rPr>
          <w:rFonts w:ascii="Arial" w:hAnsi="Arial" w:cs="Arial"/>
          <w:sz w:val="24"/>
        </w:rPr>
        <w:t xml:space="preserve">es </w:t>
      </w:r>
      <w:r w:rsidR="005B4A98" w:rsidRPr="005B4A98">
        <w:rPr>
          <w:rFonts w:ascii="Arial" w:hAnsi="Arial" w:cs="Arial"/>
          <w:sz w:val="24"/>
        </w:rPr>
        <w:t>muy mediocre.</w:t>
      </w:r>
      <w:r w:rsidR="00E47076">
        <w:rPr>
          <w:rFonts w:ascii="Arial" w:hAnsi="Arial" w:cs="Arial"/>
          <w:sz w:val="24"/>
        </w:rPr>
        <w:t xml:space="preserve"> Además </w:t>
      </w:r>
      <w:r w:rsidR="005B4A98" w:rsidRPr="005B4A98">
        <w:rPr>
          <w:rFonts w:ascii="Arial" w:hAnsi="Arial" w:cs="Arial"/>
          <w:sz w:val="24"/>
        </w:rPr>
        <w:t xml:space="preserve">el inconformismo e indiferencia de todos y cada uno de los ciudadanos como se evidencia en el vídeo, de no hacer nada </w:t>
      </w:r>
      <w:r w:rsidR="00E47076">
        <w:rPr>
          <w:rFonts w:ascii="Arial" w:hAnsi="Arial" w:cs="Arial"/>
          <w:sz w:val="24"/>
        </w:rPr>
        <w:t>y el decir es que “después que eso no me afecte a mí y mi familia, yo no hago nada”</w:t>
      </w:r>
      <w:r w:rsidR="005B4A98" w:rsidRPr="005B4A98">
        <w:rPr>
          <w:rFonts w:ascii="Arial" w:hAnsi="Arial" w:cs="Arial"/>
          <w:sz w:val="24"/>
        </w:rPr>
        <w:t xml:space="preserve"> </w:t>
      </w:r>
      <w:r w:rsidR="00E47076">
        <w:rPr>
          <w:rFonts w:ascii="Arial" w:hAnsi="Arial" w:cs="Arial"/>
          <w:sz w:val="24"/>
        </w:rPr>
        <w:t>por lo que considero</w:t>
      </w:r>
      <w:r w:rsidR="005B4A98" w:rsidRPr="005B4A98">
        <w:rPr>
          <w:rFonts w:ascii="Arial" w:hAnsi="Arial" w:cs="Arial"/>
          <w:sz w:val="24"/>
        </w:rPr>
        <w:t xml:space="preserve"> </w:t>
      </w:r>
      <w:r w:rsidR="00E47076">
        <w:rPr>
          <w:rFonts w:ascii="Arial" w:hAnsi="Arial" w:cs="Arial"/>
          <w:sz w:val="24"/>
        </w:rPr>
        <w:t xml:space="preserve">estas reflexiones </w:t>
      </w:r>
      <w:r w:rsidR="005B4A98" w:rsidRPr="005B4A98">
        <w:rPr>
          <w:rFonts w:ascii="Arial" w:hAnsi="Arial" w:cs="Arial"/>
          <w:sz w:val="24"/>
        </w:rPr>
        <w:t>una buena manera de ir despertando de esa indiferencia</w:t>
      </w:r>
      <w:r w:rsidR="0055618F">
        <w:rPr>
          <w:rFonts w:ascii="Arial" w:hAnsi="Arial" w:cs="Arial"/>
          <w:sz w:val="24"/>
        </w:rPr>
        <w:t>. Hasta aquí dejo la exposición de la problemática de mi sociedad, obviamente son más pero ya aclare las razones por las que me he inclinado por esa.</w:t>
      </w:r>
    </w:p>
    <w:p w:rsidR="0055618F" w:rsidRDefault="0055618F" w:rsidP="005B4A98">
      <w:pPr>
        <w:jc w:val="both"/>
        <w:rPr>
          <w:rFonts w:ascii="Arial" w:hAnsi="Arial" w:cs="Arial"/>
          <w:sz w:val="24"/>
        </w:rPr>
      </w:pPr>
    </w:p>
    <w:p w:rsidR="0055618F" w:rsidRDefault="0055618F" w:rsidP="005B4A98">
      <w:pPr>
        <w:jc w:val="both"/>
        <w:rPr>
          <w:rFonts w:ascii="Arial" w:hAnsi="Arial" w:cs="Arial"/>
          <w:sz w:val="24"/>
        </w:rPr>
      </w:pPr>
    </w:p>
    <w:p w:rsidR="0055618F" w:rsidRDefault="0055618F" w:rsidP="005B4A98">
      <w:pPr>
        <w:jc w:val="both"/>
        <w:rPr>
          <w:rFonts w:ascii="Arial" w:hAnsi="Arial" w:cs="Arial"/>
          <w:sz w:val="24"/>
        </w:rPr>
      </w:pPr>
    </w:p>
    <w:p w:rsidR="0055618F" w:rsidRDefault="0055618F" w:rsidP="005B4A98">
      <w:pPr>
        <w:jc w:val="both"/>
        <w:rPr>
          <w:rFonts w:ascii="Arial" w:hAnsi="Arial" w:cs="Arial"/>
          <w:sz w:val="24"/>
        </w:rPr>
      </w:pPr>
    </w:p>
    <w:p w:rsidR="0055618F" w:rsidRPr="0055618F" w:rsidRDefault="0055618F" w:rsidP="0055618F">
      <w:pPr>
        <w:jc w:val="center"/>
        <w:rPr>
          <w:rFonts w:ascii="Arial" w:hAnsi="Arial" w:cs="Arial"/>
          <w:b/>
          <w:sz w:val="24"/>
        </w:rPr>
      </w:pPr>
      <w:r w:rsidRPr="0055618F">
        <w:rPr>
          <w:rFonts w:ascii="Arial" w:hAnsi="Arial" w:cs="Arial"/>
          <w:b/>
          <w:sz w:val="24"/>
        </w:rPr>
        <w:lastRenderedPageBreak/>
        <w:t>BIBLIOGRAFIA</w:t>
      </w:r>
    </w:p>
    <w:p w:rsidR="0055618F" w:rsidRDefault="0055618F" w:rsidP="005B4A98">
      <w:pPr>
        <w:jc w:val="both"/>
        <w:rPr>
          <w:rFonts w:ascii="Arial" w:hAnsi="Arial" w:cs="Arial"/>
          <w:sz w:val="24"/>
        </w:rPr>
      </w:pPr>
      <w:r w:rsidRPr="0055618F">
        <w:rPr>
          <w:rFonts w:ascii="Arial" w:hAnsi="Arial" w:cs="Arial"/>
          <w:sz w:val="24"/>
        </w:rPr>
        <w:t xml:space="preserve">(2017, 03). Colombia, segundo de la región con más desempleo. Vanguardia.com. Obtenido 03, 2017, de </w:t>
      </w:r>
      <w:hyperlink r:id="rId4" w:history="1">
        <w:r w:rsidRPr="00321D00">
          <w:rPr>
            <w:rStyle w:val="Hipervnculo"/>
            <w:rFonts w:ascii="Arial" w:hAnsi="Arial" w:cs="Arial"/>
            <w:sz w:val="24"/>
          </w:rPr>
          <w:t>http://www.vanguardia.com/economia/nacional/391224-colombia-segundo-de-la-region-con-mas-desempleo</w:t>
        </w:r>
      </w:hyperlink>
    </w:p>
    <w:p w:rsidR="0055618F" w:rsidRDefault="0055618F" w:rsidP="005B4A98">
      <w:pPr>
        <w:jc w:val="both"/>
        <w:rPr>
          <w:rFonts w:ascii="Arial" w:hAnsi="Arial" w:cs="Arial"/>
          <w:sz w:val="24"/>
        </w:rPr>
      </w:pPr>
      <w:proofErr w:type="spellStart"/>
      <w:r w:rsidRPr="0055618F">
        <w:rPr>
          <w:rFonts w:ascii="Arial" w:hAnsi="Arial" w:cs="Arial"/>
          <w:sz w:val="24"/>
        </w:rPr>
        <w:t>Wabgou</w:t>
      </w:r>
      <w:proofErr w:type="spellEnd"/>
      <w:r w:rsidRPr="0055618F">
        <w:rPr>
          <w:rFonts w:ascii="Arial" w:hAnsi="Arial" w:cs="Arial"/>
          <w:sz w:val="24"/>
        </w:rPr>
        <w:t xml:space="preserve">, M. (2014). Pensar las ciudadanías multiculturales: una apuesta para revisitar la ciudadanía intercultural en las sociedades actuales. Revista de Investigaciones UNAD. Recuperado de </w:t>
      </w:r>
      <w:hyperlink r:id="rId5" w:history="1">
        <w:r w:rsidRPr="00321D00">
          <w:rPr>
            <w:rStyle w:val="Hipervnculo"/>
            <w:rFonts w:ascii="Arial" w:hAnsi="Arial" w:cs="Arial"/>
            <w:sz w:val="24"/>
          </w:rPr>
          <w:t>http://hdl.handle.net/10596/6851</w:t>
        </w:r>
      </w:hyperlink>
    </w:p>
    <w:p w:rsidR="0055618F" w:rsidRDefault="0055618F" w:rsidP="005B4A98">
      <w:pPr>
        <w:jc w:val="both"/>
        <w:rPr>
          <w:rFonts w:ascii="Arial" w:hAnsi="Arial" w:cs="Arial"/>
          <w:sz w:val="24"/>
        </w:rPr>
      </w:pPr>
      <w:r w:rsidRPr="0055618F">
        <w:rPr>
          <w:rFonts w:ascii="Arial" w:hAnsi="Arial" w:cs="Arial"/>
          <w:sz w:val="24"/>
        </w:rPr>
        <w:t xml:space="preserve">Payares, J. (2016). Algunos problemas éticos en la ciudadanía. [Archivo de video]. Recuperado de </w:t>
      </w:r>
      <w:hyperlink r:id="rId6" w:history="1">
        <w:r w:rsidRPr="00321D00">
          <w:rPr>
            <w:rStyle w:val="Hipervnculo"/>
            <w:rFonts w:ascii="Arial" w:hAnsi="Arial" w:cs="Arial"/>
            <w:sz w:val="24"/>
          </w:rPr>
          <w:t>http://hdl.handle.net/10596/9834</w:t>
        </w:r>
      </w:hyperlink>
    </w:p>
    <w:p w:rsidR="0055618F" w:rsidRDefault="00F26F88" w:rsidP="005B4A98">
      <w:pPr>
        <w:jc w:val="both"/>
        <w:rPr>
          <w:rFonts w:ascii="Arial" w:hAnsi="Arial" w:cs="Arial"/>
          <w:sz w:val="24"/>
        </w:rPr>
      </w:pPr>
      <w:proofErr w:type="spellStart"/>
      <w:r w:rsidRPr="00F26F88">
        <w:rPr>
          <w:rFonts w:ascii="Arial" w:hAnsi="Arial" w:cs="Arial"/>
          <w:sz w:val="24"/>
        </w:rPr>
        <w:t>Weiss</w:t>
      </w:r>
      <w:proofErr w:type="spellEnd"/>
      <w:r w:rsidRPr="00F26F88">
        <w:rPr>
          <w:rFonts w:ascii="Arial" w:hAnsi="Arial" w:cs="Arial"/>
          <w:sz w:val="24"/>
        </w:rPr>
        <w:t xml:space="preserve">, S. (2008). Ese no es mi problema. [Archivo de video]. Recuperado de </w:t>
      </w:r>
      <w:hyperlink r:id="rId7" w:history="1">
        <w:r w:rsidRPr="00321D00">
          <w:rPr>
            <w:rStyle w:val="Hipervnculo"/>
            <w:rFonts w:ascii="Arial" w:hAnsi="Arial" w:cs="Arial"/>
            <w:sz w:val="24"/>
          </w:rPr>
          <w:t>http://hdl.handle.net/10596/7222</w:t>
        </w:r>
      </w:hyperlink>
    </w:p>
    <w:p w:rsidR="00F26F88" w:rsidRDefault="00F26F88" w:rsidP="005B4A98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55618F" w:rsidRPr="005B4A98" w:rsidRDefault="0055618F" w:rsidP="005B4A98">
      <w:pPr>
        <w:jc w:val="both"/>
        <w:rPr>
          <w:rFonts w:ascii="Arial" w:hAnsi="Arial" w:cs="Arial"/>
          <w:sz w:val="24"/>
        </w:rPr>
      </w:pPr>
    </w:p>
    <w:sectPr w:rsidR="0055618F" w:rsidRPr="005B4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98"/>
    <w:rsid w:val="00004FBB"/>
    <w:rsid w:val="0016033F"/>
    <w:rsid w:val="002E3C6B"/>
    <w:rsid w:val="00362245"/>
    <w:rsid w:val="004B2A1E"/>
    <w:rsid w:val="004C575F"/>
    <w:rsid w:val="0055618F"/>
    <w:rsid w:val="005B4A98"/>
    <w:rsid w:val="008120B6"/>
    <w:rsid w:val="00913B18"/>
    <w:rsid w:val="00A5336B"/>
    <w:rsid w:val="00AE0CBE"/>
    <w:rsid w:val="00E47076"/>
    <w:rsid w:val="00F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F43EC-1E39-44AC-BC4B-FF1F58FD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A9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62245"/>
    <w:pPr>
      <w:keepNext/>
      <w:keepLines/>
      <w:spacing w:before="240" w:after="0" w:line="360" w:lineRule="auto"/>
      <w:jc w:val="center"/>
      <w:outlineLvl w:val="0"/>
    </w:pPr>
    <w:rPr>
      <w:rFonts w:ascii="Arial" w:eastAsia="Times New Roman" w:hAnsi="Arial" w:cstheme="majorBidi"/>
      <w:b/>
      <w:sz w:val="24"/>
      <w:szCs w:val="32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A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8120B6"/>
    <w:rPr>
      <w:rFonts w:ascii="Times New Roman" w:hAnsi="Times New Roman"/>
      <w:i w:val="0"/>
      <w:iCs/>
      <w:color w:val="000000" w:themeColor="text1"/>
      <w:sz w:val="24"/>
    </w:rPr>
  </w:style>
  <w:style w:type="character" w:styleId="Textoennegrita">
    <w:name w:val="Strong"/>
    <w:basedOn w:val="Fuentedeprrafopredeter"/>
    <w:uiPriority w:val="22"/>
    <w:qFormat/>
    <w:rsid w:val="00AE0CBE"/>
    <w:rPr>
      <w:rFonts w:ascii="Times New Roman" w:hAnsi="Times New Roman"/>
      <w:b w:val="0"/>
      <w:bCs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62245"/>
    <w:rPr>
      <w:rFonts w:ascii="Arial" w:eastAsia="Times New Roman" w:hAnsi="Arial" w:cstheme="majorBidi"/>
      <w:b/>
      <w:sz w:val="24"/>
      <w:szCs w:val="32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56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dl.handle.net/10596/72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dl.handle.net/10596/9834" TargetMode="External"/><Relationship Id="rId5" Type="http://schemas.openxmlformats.org/officeDocument/2006/relationships/hyperlink" Target="http://hdl.handle.net/10596/6851" TargetMode="External"/><Relationship Id="rId4" Type="http://schemas.openxmlformats.org/officeDocument/2006/relationships/hyperlink" Target="http://www.vanguardia.com/economia/nacional/391224-colombia-segundo-de-la-region-con-mas-desemple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EDINSON MARTINEZ CUARAN</dc:creator>
  <cp:keywords/>
  <dc:description/>
  <cp:lastModifiedBy>JOHN EDINSON MARTINEZ CUARAN</cp:lastModifiedBy>
  <cp:revision>1</cp:revision>
  <dcterms:created xsi:type="dcterms:W3CDTF">2017-03-13T16:32:00Z</dcterms:created>
  <dcterms:modified xsi:type="dcterms:W3CDTF">2017-03-13T17:34:00Z</dcterms:modified>
</cp:coreProperties>
</file>